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5D6C" w14:textId="77777777" w:rsidR="0076753A" w:rsidRDefault="0076753A" w:rsidP="0076753A">
      <w:pPr>
        <w:pStyle w:val="content"/>
        <w:spacing w:before="105"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Dear Parent/Guardians</w:t>
      </w:r>
      <w:bookmarkStart w:id="0" w:name="_GoBack"/>
      <w:bookmarkEnd w:id="0"/>
    </w:p>
    <w:p w14:paraId="419CD96B" w14:textId="77777777" w:rsidR="0076753A" w:rsidRPr="00856FC5" w:rsidRDefault="0076753A" w:rsidP="0076753A">
      <w:pPr>
        <w:pStyle w:val="content"/>
        <w:spacing w:before="105" w:beforeAutospacing="0" w:after="150" w:afterAutospacing="0"/>
        <w:rPr>
          <w:rFonts w:asciiTheme="minorHAnsi" w:hAnsiTheme="minorHAnsi" w:cstheme="minorHAnsi"/>
          <w:b/>
          <w:color w:val="333333"/>
          <w:sz w:val="22"/>
          <w:szCs w:val="22"/>
        </w:rPr>
      </w:pPr>
      <w:r w:rsidRPr="00856FC5">
        <w:rPr>
          <w:rFonts w:asciiTheme="minorHAnsi" w:hAnsiTheme="minorHAnsi" w:cstheme="minorHAnsi"/>
          <w:b/>
          <w:color w:val="333333"/>
          <w:sz w:val="22"/>
          <w:szCs w:val="22"/>
        </w:rPr>
        <w:t>Free School Meals</w:t>
      </w:r>
    </w:p>
    <w:p w14:paraId="394DA7E7" w14:textId="77777777" w:rsidR="00A032EB" w:rsidRDefault="00A032EB" w:rsidP="00A032EB">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14:paraId="732F0E13" w14:textId="77777777" w:rsidR="00856FC5" w:rsidRDefault="00856FC5" w:rsidP="00A032EB">
      <w:pPr>
        <w:spacing w:line="259" w:lineRule="auto"/>
        <w:rPr>
          <w:rFonts w:asciiTheme="minorHAnsi" w:eastAsia="Calibri" w:hAnsiTheme="minorHAnsi" w:cstheme="minorHAnsi"/>
          <w:sz w:val="22"/>
          <w:szCs w:val="22"/>
        </w:rPr>
      </w:pPr>
    </w:p>
    <w:p w14:paraId="6F3BE1D7" w14:textId="77777777" w:rsidR="00A032EB" w:rsidRPr="0076753A" w:rsidRDefault="00A032EB" w:rsidP="00A032EB">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Registering for free meals, </w:t>
      </w:r>
      <w:r w:rsidRPr="0076753A">
        <w:rPr>
          <w:rFonts w:asciiTheme="minorHAnsi" w:eastAsia="Calibri" w:hAnsiTheme="minorHAnsi" w:cstheme="minorHAnsi"/>
          <w:b/>
          <w:sz w:val="22"/>
          <w:szCs w:val="22"/>
        </w:rPr>
        <w:t xml:space="preserve">even when your child is in </w:t>
      </w:r>
      <w:r w:rsidR="001D461B">
        <w:rPr>
          <w:rFonts w:asciiTheme="minorHAnsi" w:eastAsia="Calibri" w:hAnsiTheme="minorHAnsi" w:cstheme="minorHAnsi"/>
          <w:b/>
          <w:sz w:val="22"/>
          <w:szCs w:val="22"/>
        </w:rPr>
        <w:t xml:space="preserve">nursery, </w:t>
      </w:r>
      <w:r w:rsidRPr="0076753A">
        <w:rPr>
          <w:rFonts w:asciiTheme="minorHAnsi" w:eastAsia="Calibri" w:hAnsiTheme="minorHAnsi" w:cstheme="minorHAnsi"/>
          <w:b/>
          <w:sz w:val="22"/>
          <w:szCs w:val="22"/>
        </w:rPr>
        <w:t>reception, Year 1 &amp; Year 2</w:t>
      </w:r>
      <w:r w:rsidRPr="0076753A">
        <w:rPr>
          <w:rFonts w:asciiTheme="minorHAnsi" w:eastAsia="Calibri" w:hAnsiTheme="minorHAnsi" w:cstheme="minorHAnsi"/>
          <w:sz w:val="22"/>
          <w:szCs w:val="22"/>
        </w:rPr>
        <w:t xml:space="preserve">, could raise an extra £1,320 for your child’s primary school, to fund valuable support like extra tuition, additional teaching staff or school activities. Children who are registered as being entitled to free school meals are also entitled to </w:t>
      </w:r>
      <w:r w:rsidRPr="0076753A">
        <w:rPr>
          <w:rFonts w:asciiTheme="minorHAnsi" w:eastAsia="Calibri" w:hAnsiTheme="minorHAnsi" w:cstheme="minorHAnsi"/>
          <w:b/>
          <w:sz w:val="22"/>
          <w:szCs w:val="22"/>
        </w:rPr>
        <w:t>receive a discount on school trips</w:t>
      </w:r>
      <w:r w:rsidRPr="0076753A">
        <w:rPr>
          <w:rFonts w:asciiTheme="minorHAnsi" w:eastAsia="Calibri" w:hAnsiTheme="minorHAnsi" w:cstheme="minorHAnsi"/>
          <w:sz w:val="22"/>
          <w:szCs w:val="22"/>
        </w:rPr>
        <w:t xml:space="preserve">. Your child will also be eligible to receive free school milk, provided by Cool Milk. </w:t>
      </w:r>
    </w:p>
    <w:p w14:paraId="6753E785" w14:textId="77777777" w:rsidR="00856FC5" w:rsidRDefault="00856FC5" w:rsidP="003204ED">
      <w:pPr>
        <w:pStyle w:val="content"/>
        <w:spacing w:before="0" w:beforeAutospacing="0" w:after="0" w:afterAutospacing="0"/>
        <w:rPr>
          <w:rFonts w:asciiTheme="minorHAnsi" w:hAnsiTheme="minorHAnsi" w:cstheme="minorHAnsi"/>
          <w:color w:val="333333"/>
          <w:sz w:val="22"/>
          <w:szCs w:val="22"/>
        </w:rPr>
      </w:pPr>
    </w:p>
    <w:p w14:paraId="18E5C13F"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Free school meals and clothing vouchers are available for your child(ren) if you receive one of the following qualifying benefits:</w:t>
      </w:r>
    </w:p>
    <w:p w14:paraId="41333EE4"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Income Support (IS)</w:t>
      </w:r>
    </w:p>
    <w:p w14:paraId="660082B9"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Income Based Jobseekers Allowance (IBJSA)</w:t>
      </w:r>
    </w:p>
    <w:p w14:paraId="3CA3E181"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An income related Employment and Support Allowance</w:t>
      </w:r>
    </w:p>
    <w:p w14:paraId="760ED3B9"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Support under part VI of the Immigration and Asylum Act 1999</w:t>
      </w:r>
    </w:p>
    <w:p w14:paraId="31DD5373"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Child Tax Credit, provided you are not entitled to Working Tax Credit and have an annual income (as assessed by Her Majesty's Revenue and Customs) that as of April 2012 does not exceed £ 16,190. Note: From 1st May 2009 where you are entitled to Working Tax Credit during the four week period immediately after your employment ceases, or after you start to work less than 16 hours per week, your children are entitled to Free School Meals, this may be extended</w:t>
      </w:r>
    </w:p>
    <w:p w14:paraId="12D72458"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The Guarantee element of State Pension Credit</w:t>
      </w:r>
    </w:p>
    <w:p w14:paraId="6299F4F8" w14:textId="77777777" w:rsidR="0076753A" w:rsidRPr="0076753A" w:rsidRDefault="0076753A" w:rsidP="0076753A">
      <w:pPr>
        <w:pStyle w:val="content"/>
        <w:numPr>
          <w:ilvl w:val="0"/>
          <w:numId w:val="1"/>
        </w:numPr>
        <w:spacing w:before="0" w:beforeAutospacing="0" w:after="150" w:afterAutospacing="0"/>
        <w:ind w:left="0"/>
        <w:rPr>
          <w:rFonts w:asciiTheme="minorHAnsi" w:hAnsiTheme="minorHAnsi" w:cstheme="minorHAnsi"/>
          <w:color w:val="333333"/>
          <w:sz w:val="22"/>
          <w:szCs w:val="22"/>
        </w:rPr>
      </w:pPr>
      <w:r w:rsidRPr="0076753A">
        <w:rPr>
          <w:rFonts w:asciiTheme="minorHAnsi" w:hAnsiTheme="minorHAnsi" w:cstheme="minorHAnsi"/>
          <w:color w:val="333333"/>
          <w:sz w:val="22"/>
          <w:szCs w:val="22"/>
        </w:rPr>
        <w:t>Universal Credit</w:t>
      </w:r>
    </w:p>
    <w:p w14:paraId="4757C65B"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If you receive working tax credits you may not be eligible for free school meals or clothing grants.</w:t>
      </w:r>
    </w:p>
    <w:p w14:paraId="0D6158FE"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Children who receive Income Support or Income Based Jobseekers Allowance in their own right are also entitled to receive free school meals.</w:t>
      </w:r>
    </w:p>
    <w:p w14:paraId="6A9FCA22" w14:textId="77777777" w:rsidR="0076753A" w:rsidRPr="0076753A" w:rsidRDefault="0076753A" w:rsidP="0076753A">
      <w:pPr>
        <w:pStyle w:val="content"/>
        <w:spacing w:before="105" w:beforeAutospacing="0" w:after="150" w:afterAutospacing="0"/>
        <w:rPr>
          <w:rFonts w:asciiTheme="minorHAnsi" w:hAnsiTheme="minorHAnsi" w:cstheme="minorHAnsi"/>
          <w:color w:val="333333"/>
          <w:sz w:val="22"/>
          <w:szCs w:val="22"/>
        </w:rPr>
      </w:pPr>
      <w:r w:rsidRPr="0076753A">
        <w:rPr>
          <w:rFonts w:asciiTheme="minorHAnsi" w:hAnsiTheme="minorHAnsi" w:cstheme="minorHAnsi"/>
          <w:color w:val="333333"/>
          <w:sz w:val="22"/>
          <w:szCs w:val="22"/>
        </w:rPr>
        <w:t xml:space="preserve">Free </w:t>
      </w:r>
      <w:proofErr w:type="gramStart"/>
      <w:r w:rsidRPr="0076753A">
        <w:rPr>
          <w:rFonts w:asciiTheme="minorHAnsi" w:hAnsiTheme="minorHAnsi" w:cstheme="minorHAnsi"/>
          <w:color w:val="333333"/>
          <w:sz w:val="22"/>
          <w:szCs w:val="22"/>
        </w:rPr>
        <w:t>schools</w:t>
      </w:r>
      <w:proofErr w:type="gramEnd"/>
      <w:r w:rsidRPr="0076753A">
        <w:rPr>
          <w:rFonts w:asciiTheme="minorHAnsi" w:hAnsiTheme="minorHAnsi" w:cstheme="minorHAnsi"/>
          <w:color w:val="333333"/>
          <w:sz w:val="22"/>
          <w:szCs w:val="22"/>
        </w:rPr>
        <w:t xml:space="preserve"> meals are available to statutory school aged children attending full time education (full days only 9am to 3pm), excluding private nurseries and further education colleges.</w:t>
      </w:r>
    </w:p>
    <w:p w14:paraId="0F1A6D98" w14:textId="77777777" w:rsidR="0076753A" w:rsidRDefault="0076753A" w:rsidP="0076753A">
      <w:pPr>
        <w:spacing w:line="259" w:lineRule="auto"/>
        <w:rPr>
          <w:rFonts w:asciiTheme="minorHAnsi" w:eastAsia="Calibri" w:hAnsiTheme="minorHAnsi" w:cstheme="minorHAnsi"/>
          <w:sz w:val="22"/>
          <w:szCs w:val="22"/>
        </w:rPr>
      </w:pPr>
    </w:p>
    <w:p w14:paraId="03EB21A3" w14:textId="77777777" w:rsidR="0076753A" w:rsidRPr="0076753A" w:rsidRDefault="0076753A" w:rsidP="0076753A">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 xml:space="preserve">If you feel that your child should be entitled to free school meals, please ensure that you have registered for free school meals with Cumbria County Council. </w:t>
      </w:r>
    </w:p>
    <w:p w14:paraId="6E760D47" w14:textId="77777777" w:rsidR="0076753A" w:rsidRDefault="0076753A" w:rsidP="0076753A">
      <w:pPr>
        <w:spacing w:line="259" w:lineRule="auto"/>
        <w:rPr>
          <w:rFonts w:asciiTheme="minorHAnsi" w:eastAsia="Calibri" w:hAnsiTheme="minorHAnsi" w:cstheme="minorHAnsi"/>
          <w:sz w:val="22"/>
          <w:szCs w:val="22"/>
        </w:rPr>
      </w:pPr>
    </w:p>
    <w:p w14:paraId="41E85D4C" w14:textId="77777777" w:rsidR="0076753A" w:rsidRPr="0076753A" w:rsidRDefault="0076753A" w:rsidP="0076753A">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lastRenderedPageBreak/>
        <w:t>Please Note:  All children who currently receive free school meals and clothing grants do not need to apply each year.</w:t>
      </w:r>
    </w:p>
    <w:p w14:paraId="0A4FF3DF" w14:textId="77777777" w:rsidR="0076753A" w:rsidRPr="0076753A" w:rsidRDefault="0076753A" w:rsidP="0076753A">
      <w:pPr>
        <w:spacing w:line="259" w:lineRule="auto"/>
        <w:rPr>
          <w:rFonts w:asciiTheme="minorHAnsi" w:eastAsia="Calibri" w:hAnsiTheme="minorHAnsi" w:cstheme="minorHAnsi"/>
          <w:sz w:val="22"/>
          <w:szCs w:val="22"/>
        </w:rPr>
      </w:pPr>
    </w:p>
    <w:p w14:paraId="384B5B86" w14:textId="77777777" w:rsidR="0076753A" w:rsidRPr="0076753A" w:rsidRDefault="0076753A" w:rsidP="0076753A">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W</w:t>
      </w:r>
      <w:r w:rsidRPr="0076753A">
        <w:rPr>
          <w:rFonts w:asciiTheme="minorHAnsi" w:eastAsia="Calibri" w:hAnsiTheme="minorHAnsi" w:cstheme="minorHAnsi"/>
          <w:sz w:val="22"/>
          <w:szCs w:val="22"/>
        </w:rPr>
        <w:t>here possible all parents and guardians should apply online</w:t>
      </w:r>
      <w:r>
        <w:rPr>
          <w:rFonts w:asciiTheme="minorHAnsi" w:eastAsia="Calibri" w:hAnsiTheme="minorHAnsi" w:cstheme="minorHAnsi"/>
          <w:sz w:val="22"/>
          <w:szCs w:val="22"/>
        </w:rPr>
        <w:t xml:space="preserve"> </w:t>
      </w:r>
      <w:hyperlink r:id="rId8" w:history="1">
        <w:r w:rsidRPr="0076753A">
          <w:rPr>
            <w:rFonts w:asciiTheme="minorHAnsi" w:eastAsia="Calibri" w:hAnsiTheme="minorHAnsi" w:cstheme="minorHAnsi"/>
            <w:color w:val="0563C1"/>
            <w:sz w:val="22"/>
            <w:szCs w:val="22"/>
            <w:u w:val="single"/>
          </w:rPr>
          <w:t>https://emsonline.cumbria.gov.uk/CitizenPortal_LIVE</w:t>
        </w:r>
      </w:hyperlink>
      <w:r w:rsidRPr="0076753A">
        <w:rPr>
          <w:rFonts w:asciiTheme="minorHAnsi" w:eastAsia="Calibri" w:hAnsiTheme="minorHAnsi" w:cstheme="minorHAnsi"/>
          <w:sz w:val="22"/>
          <w:szCs w:val="22"/>
        </w:rPr>
        <w:t xml:space="preserve"> - you will receive an immediate response advising you whether you are eligible or not  </w:t>
      </w:r>
    </w:p>
    <w:p w14:paraId="3E02EF48" w14:textId="77777777" w:rsidR="0076753A" w:rsidRPr="0076753A" w:rsidRDefault="0076753A" w:rsidP="0076753A">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I</w:t>
      </w:r>
      <w:r w:rsidRPr="0076753A">
        <w:rPr>
          <w:rFonts w:asciiTheme="minorHAnsi" w:eastAsia="Calibri" w:hAnsiTheme="minorHAnsi" w:cstheme="minorHAnsi"/>
          <w:sz w:val="22"/>
          <w:szCs w:val="22"/>
        </w:rPr>
        <w:t>f you are unable to apply online</w:t>
      </w:r>
      <w:r>
        <w:rPr>
          <w:rFonts w:asciiTheme="minorHAnsi" w:eastAsia="Calibri" w:hAnsiTheme="minorHAnsi" w:cstheme="minorHAnsi"/>
          <w:sz w:val="22"/>
          <w:szCs w:val="22"/>
        </w:rPr>
        <w:t>,</w:t>
      </w:r>
      <w:r w:rsidRPr="0076753A">
        <w:rPr>
          <w:rFonts w:asciiTheme="minorHAnsi" w:eastAsia="Calibri" w:hAnsiTheme="minorHAnsi" w:cstheme="minorHAnsi"/>
          <w:sz w:val="22"/>
          <w:szCs w:val="22"/>
        </w:rPr>
        <w:t xml:space="preserve"> please contact the free school meals team - telephone: 01228 606060</w:t>
      </w:r>
    </w:p>
    <w:p w14:paraId="11A28190" w14:textId="77777777" w:rsidR="0076753A" w:rsidRPr="0076753A" w:rsidRDefault="0076753A" w:rsidP="009E5476">
      <w:pPr>
        <w:spacing w:line="259" w:lineRule="auto"/>
        <w:rPr>
          <w:rFonts w:asciiTheme="minorHAnsi" w:eastAsia="Calibri" w:hAnsiTheme="minorHAnsi" w:cstheme="minorHAnsi"/>
          <w:sz w:val="22"/>
          <w:szCs w:val="22"/>
        </w:rPr>
      </w:pPr>
    </w:p>
    <w:p w14:paraId="22513413"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If you have any questions, please contact the school office.</w:t>
      </w:r>
    </w:p>
    <w:p w14:paraId="204790AD" w14:textId="77777777" w:rsidR="009E5476" w:rsidRPr="0076753A" w:rsidRDefault="009E5476" w:rsidP="009E5476">
      <w:pPr>
        <w:spacing w:line="259" w:lineRule="auto"/>
        <w:rPr>
          <w:rFonts w:asciiTheme="minorHAnsi" w:eastAsia="Calibri" w:hAnsiTheme="minorHAnsi" w:cstheme="minorHAnsi"/>
          <w:sz w:val="22"/>
          <w:szCs w:val="22"/>
        </w:rPr>
      </w:pPr>
    </w:p>
    <w:p w14:paraId="7485F32B"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Thank you for your continued support.</w:t>
      </w:r>
    </w:p>
    <w:p w14:paraId="51CEACE9" w14:textId="77777777" w:rsidR="009E5476" w:rsidRPr="0076753A" w:rsidRDefault="009E5476" w:rsidP="009E5476">
      <w:pPr>
        <w:spacing w:line="259" w:lineRule="auto"/>
        <w:rPr>
          <w:rFonts w:asciiTheme="minorHAnsi" w:eastAsia="Calibri" w:hAnsiTheme="minorHAnsi" w:cstheme="minorHAnsi"/>
          <w:sz w:val="22"/>
          <w:szCs w:val="22"/>
        </w:rPr>
      </w:pPr>
    </w:p>
    <w:p w14:paraId="00CC3CE4"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Kind regards,</w:t>
      </w:r>
    </w:p>
    <w:p w14:paraId="3648ACED" w14:textId="77777777" w:rsidR="009E5476" w:rsidRPr="0076753A" w:rsidRDefault="009E5476" w:rsidP="009E5476">
      <w:pPr>
        <w:spacing w:line="259" w:lineRule="auto"/>
        <w:rPr>
          <w:rFonts w:asciiTheme="minorHAnsi" w:eastAsia="Calibri" w:hAnsiTheme="minorHAnsi" w:cstheme="minorHAnsi"/>
          <w:sz w:val="22"/>
          <w:szCs w:val="22"/>
        </w:rPr>
      </w:pPr>
    </w:p>
    <w:p w14:paraId="1D1EDF7C"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Mr David Holmes</w:t>
      </w:r>
    </w:p>
    <w:p w14:paraId="44705FC1" w14:textId="77777777" w:rsidR="009E5476" w:rsidRPr="0076753A" w:rsidRDefault="009E5476" w:rsidP="009E5476">
      <w:pPr>
        <w:spacing w:line="259" w:lineRule="auto"/>
        <w:rPr>
          <w:rFonts w:asciiTheme="minorHAnsi" w:eastAsia="Calibri" w:hAnsiTheme="minorHAnsi" w:cstheme="minorHAnsi"/>
          <w:sz w:val="22"/>
          <w:szCs w:val="22"/>
        </w:rPr>
      </w:pPr>
      <w:r w:rsidRPr="0076753A">
        <w:rPr>
          <w:rFonts w:asciiTheme="minorHAnsi" w:eastAsia="Calibri" w:hAnsiTheme="minorHAnsi" w:cstheme="minorHAnsi"/>
          <w:sz w:val="22"/>
          <w:szCs w:val="22"/>
        </w:rPr>
        <w:t>Headteacher</w:t>
      </w:r>
    </w:p>
    <w:p w14:paraId="2616426F" w14:textId="77777777" w:rsidR="00946EA4" w:rsidRPr="0076753A" w:rsidRDefault="00946EA4">
      <w:pPr>
        <w:rPr>
          <w:rFonts w:asciiTheme="minorHAnsi" w:hAnsiTheme="minorHAnsi" w:cstheme="minorHAnsi"/>
          <w:sz w:val="22"/>
          <w:szCs w:val="22"/>
        </w:rPr>
      </w:pPr>
    </w:p>
    <w:sectPr w:rsidR="00946EA4" w:rsidRPr="0076753A" w:rsidSect="0076753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E8B3" w14:textId="77777777" w:rsidR="00FD700C" w:rsidRDefault="00FD700C" w:rsidP="0076753A">
      <w:r>
        <w:separator/>
      </w:r>
    </w:p>
  </w:endnote>
  <w:endnote w:type="continuationSeparator" w:id="0">
    <w:p w14:paraId="5C91EAF2" w14:textId="77777777" w:rsidR="00FD700C" w:rsidRDefault="00FD700C" w:rsidP="0076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BD36" w14:textId="77777777" w:rsidR="00FD700C" w:rsidRDefault="00FD700C" w:rsidP="0076753A">
      <w:r>
        <w:separator/>
      </w:r>
    </w:p>
  </w:footnote>
  <w:footnote w:type="continuationSeparator" w:id="0">
    <w:p w14:paraId="3C37CBA9" w14:textId="77777777" w:rsidR="00FD700C" w:rsidRDefault="00FD700C" w:rsidP="0076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413D" w14:textId="77777777" w:rsidR="0076753A" w:rsidRPr="0076753A" w:rsidRDefault="0076753A" w:rsidP="0076753A">
    <w:pPr>
      <w:pStyle w:val="Header"/>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58240" behindDoc="1" locked="0" layoutInCell="1" allowOverlap="1" wp14:anchorId="719D2F37" wp14:editId="362944BF">
          <wp:simplePos x="0" y="0"/>
          <wp:positionH relativeFrom="column">
            <wp:posOffset>4162425</wp:posOffset>
          </wp:positionH>
          <wp:positionV relativeFrom="paragraph">
            <wp:posOffset>93345</wp:posOffset>
          </wp:positionV>
          <wp:extent cx="1352550" cy="1381125"/>
          <wp:effectExtent l="0" t="0" r="0" b="9525"/>
          <wp:wrapTight wrapText="bothSides">
            <wp:wrapPolygon edited="0">
              <wp:start x="0" y="0"/>
              <wp:lineTo x="0" y="21451"/>
              <wp:lineTo x="21296" y="21451"/>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pic:spPr>
              </pic:pic>
            </a:graphicData>
          </a:graphic>
        </wp:anchor>
      </w:drawing>
    </w:r>
    <w:r w:rsidRPr="0076753A">
      <w:rPr>
        <w:rFonts w:ascii="Calibri" w:hAnsi="Calibri" w:cs="Calibri"/>
        <w:sz w:val="22"/>
        <w:szCs w:val="22"/>
      </w:rPr>
      <w:t>Vickerstown Primary School &amp; Brambles Nursery</w:t>
    </w:r>
  </w:p>
  <w:p w14:paraId="177EAC16"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Mill Lane</w:t>
    </w:r>
  </w:p>
  <w:p w14:paraId="719C832F"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Walney</w:t>
    </w:r>
  </w:p>
  <w:p w14:paraId="1C618EF3"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Barrow-in-Furness</w:t>
    </w:r>
  </w:p>
  <w:p w14:paraId="65B5B0E7"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Cumbria</w:t>
    </w:r>
  </w:p>
  <w:p w14:paraId="065089B4"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LA14 3XY</w:t>
    </w:r>
  </w:p>
  <w:p w14:paraId="5ABF7490" w14:textId="77777777"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Tel: (01229) 471350</w:t>
    </w:r>
  </w:p>
  <w:p w14:paraId="7DE79EA9" w14:textId="77777777" w:rsidR="0076753A" w:rsidRPr="0076753A" w:rsidRDefault="0076753A" w:rsidP="0076753A">
    <w:pPr>
      <w:tabs>
        <w:tab w:val="center" w:pos="4153"/>
        <w:tab w:val="right" w:pos="8306"/>
      </w:tabs>
      <w:rPr>
        <w:rFonts w:ascii="Calibri" w:hAnsi="Calibri" w:cs="Calibri"/>
        <w:sz w:val="22"/>
        <w:szCs w:val="22"/>
        <w:lang w:eastAsia="en-GB"/>
      </w:rPr>
    </w:pPr>
  </w:p>
  <w:p w14:paraId="39BEBE3E" w14:textId="62C35152" w:rsidR="0076753A" w:rsidRPr="0076753A" w:rsidRDefault="0076753A" w:rsidP="0076753A">
    <w:pPr>
      <w:tabs>
        <w:tab w:val="center" w:pos="4153"/>
        <w:tab w:val="right" w:pos="8306"/>
      </w:tabs>
      <w:rPr>
        <w:rFonts w:ascii="Calibri" w:hAnsi="Calibri" w:cs="Calibri"/>
        <w:sz w:val="22"/>
        <w:szCs w:val="22"/>
        <w:lang w:eastAsia="en-GB"/>
      </w:rPr>
    </w:pPr>
    <w:r w:rsidRPr="0076753A">
      <w:rPr>
        <w:rFonts w:ascii="Calibri" w:hAnsi="Calibri" w:cs="Calibri"/>
        <w:sz w:val="22"/>
        <w:szCs w:val="22"/>
        <w:lang w:eastAsia="en-GB"/>
      </w:rPr>
      <w:t xml:space="preserve">Email: </w:t>
    </w:r>
    <w:r w:rsidR="00A125E1">
      <w:rPr>
        <w:rFonts w:ascii="Calibri" w:hAnsi="Calibri" w:cs="Calibri"/>
        <w:color w:val="0000FF"/>
        <w:sz w:val="22"/>
        <w:szCs w:val="22"/>
        <w:u w:val="single"/>
        <w:lang w:eastAsia="en-GB"/>
      </w:rPr>
      <w:t>j.furness@vickerstownschool.org.uk</w:t>
    </w:r>
  </w:p>
  <w:p w14:paraId="65952C4F" w14:textId="77777777" w:rsidR="0076753A" w:rsidRDefault="0076753A" w:rsidP="0076753A">
    <w:pPr>
      <w:pStyle w:val="Header"/>
    </w:pPr>
    <w:r w:rsidRPr="0076753A">
      <w:rPr>
        <w:rFonts w:ascii="Calibri" w:hAnsi="Calibri" w:cs="Calibri"/>
        <w:b/>
        <w:sz w:val="22"/>
        <w:szCs w:val="22"/>
        <w:lang w:eastAsia="en-GB"/>
      </w:rPr>
      <w:t>Headteacher: Mr D Holmes</w:t>
    </w:r>
  </w:p>
  <w:p w14:paraId="26D1C019" w14:textId="77777777" w:rsidR="0076753A" w:rsidRDefault="00767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659"/>
    <w:multiLevelType w:val="multilevel"/>
    <w:tmpl w:val="2A7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76"/>
    <w:rsid w:val="00094F83"/>
    <w:rsid w:val="001D461B"/>
    <w:rsid w:val="003204ED"/>
    <w:rsid w:val="00754D2E"/>
    <w:rsid w:val="0076753A"/>
    <w:rsid w:val="00856FC5"/>
    <w:rsid w:val="00946EA4"/>
    <w:rsid w:val="009E5476"/>
    <w:rsid w:val="00A032EB"/>
    <w:rsid w:val="00A125E1"/>
    <w:rsid w:val="00FD7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033CC"/>
  <w15:chartTrackingRefBased/>
  <w15:docId w15:val="{7255E8D0-9FBA-4C86-B29B-D21C33C3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76"/>
    <w:pPr>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76753A"/>
    <w:pPr>
      <w:spacing w:before="100" w:beforeAutospacing="1" w:after="100" w:afterAutospacing="1"/>
    </w:pPr>
    <w:rPr>
      <w:rFonts w:ascii="Times New Roman" w:hAnsi="Times New Roman" w:cs="Times New Roman"/>
      <w:szCs w:val="24"/>
      <w:lang w:eastAsia="en-GB"/>
    </w:rPr>
  </w:style>
  <w:style w:type="paragraph" w:styleId="Header">
    <w:name w:val="header"/>
    <w:basedOn w:val="Normal"/>
    <w:link w:val="HeaderChar"/>
    <w:uiPriority w:val="99"/>
    <w:unhideWhenUsed/>
    <w:rsid w:val="0076753A"/>
    <w:pPr>
      <w:tabs>
        <w:tab w:val="center" w:pos="4513"/>
        <w:tab w:val="right" w:pos="9026"/>
      </w:tabs>
    </w:pPr>
  </w:style>
  <w:style w:type="character" w:customStyle="1" w:styleId="HeaderChar">
    <w:name w:val="Header Char"/>
    <w:basedOn w:val="DefaultParagraphFont"/>
    <w:link w:val="Header"/>
    <w:uiPriority w:val="99"/>
    <w:rsid w:val="0076753A"/>
    <w:rPr>
      <w:rFonts w:ascii="Arial" w:eastAsia="Times New Roman" w:hAnsi="Arial" w:cs="Arial"/>
      <w:sz w:val="24"/>
      <w:szCs w:val="20"/>
    </w:rPr>
  </w:style>
  <w:style w:type="paragraph" w:styleId="Footer">
    <w:name w:val="footer"/>
    <w:basedOn w:val="Normal"/>
    <w:link w:val="FooterChar"/>
    <w:uiPriority w:val="99"/>
    <w:unhideWhenUsed/>
    <w:rsid w:val="0076753A"/>
    <w:pPr>
      <w:tabs>
        <w:tab w:val="center" w:pos="4513"/>
        <w:tab w:val="right" w:pos="9026"/>
      </w:tabs>
    </w:pPr>
  </w:style>
  <w:style w:type="character" w:customStyle="1" w:styleId="FooterChar">
    <w:name w:val="Footer Char"/>
    <w:basedOn w:val="DefaultParagraphFont"/>
    <w:link w:val="Footer"/>
    <w:uiPriority w:val="99"/>
    <w:rsid w:val="0076753A"/>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online.cumbria.gov.uk/CitizenPortal_LI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B48E-255A-45BA-908B-3DA723A6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Wooldridge</dc:creator>
  <cp:keywords/>
  <dc:description/>
  <cp:lastModifiedBy>Hayley WOOLDRIDGE</cp:lastModifiedBy>
  <cp:revision>4</cp:revision>
  <dcterms:created xsi:type="dcterms:W3CDTF">2019-11-28T12:25:00Z</dcterms:created>
  <dcterms:modified xsi:type="dcterms:W3CDTF">2020-10-22T11:27:00Z</dcterms:modified>
</cp:coreProperties>
</file>